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91" w:rsidRPr="00AB47A4" w:rsidRDefault="00F24491" w:rsidP="00F2449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B47A4">
        <w:rPr>
          <w:rFonts w:ascii="Arial" w:hAnsi="Arial" w:cs="Arial"/>
          <w:b/>
          <w:noProof/>
          <w:sz w:val="16"/>
          <w:szCs w:val="16"/>
          <w:lang w:eastAsia="es-AR"/>
        </w:rPr>
        <w:drawing>
          <wp:anchor distT="0" distB="0" distL="114300" distR="114300" simplePos="0" relativeHeight="251659264" behindDoc="0" locked="0" layoutInCell="1" allowOverlap="1" wp14:anchorId="7D2B55DC" wp14:editId="0289C460">
            <wp:simplePos x="0" y="0"/>
            <wp:positionH relativeFrom="margin">
              <wp:posOffset>-304749</wp:posOffset>
            </wp:positionH>
            <wp:positionV relativeFrom="margin">
              <wp:posOffset>-684860</wp:posOffset>
            </wp:positionV>
            <wp:extent cx="518795" cy="5454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7A4">
        <w:rPr>
          <w:noProof/>
          <w:sz w:val="16"/>
          <w:szCs w:val="16"/>
          <w:lang w:eastAsia="es-AR"/>
        </w:rPr>
        <w:drawing>
          <wp:anchor distT="0" distB="0" distL="114300" distR="114300" simplePos="0" relativeHeight="251660288" behindDoc="0" locked="0" layoutInCell="1" allowOverlap="1" wp14:anchorId="7A3F3644" wp14:editId="6611D307">
            <wp:simplePos x="0" y="0"/>
            <wp:positionH relativeFrom="margin">
              <wp:posOffset>4879695</wp:posOffset>
            </wp:positionH>
            <wp:positionV relativeFrom="margin">
              <wp:posOffset>-714426</wp:posOffset>
            </wp:positionV>
            <wp:extent cx="548640" cy="605790"/>
            <wp:effectExtent l="19050" t="19050" r="22860" b="22860"/>
            <wp:wrapSquare wrapText="bothSides"/>
            <wp:docPr id="2" name="Imagen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57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7A4">
        <w:rPr>
          <w:rFonts w:ascii="Arial" w:hAnsi="Arial" w:cs="Arial"/>
          <w:b/>
          <w:sz w:val="16"/>
          <w:szCs w:val="16"/>
        </w:rPr>
        <w:t>Consejo Provincial de Educación</w:t>
      </w:r>
    </w:p>
    <w:p w:rsidR="00F24491" w:rsidRPr="00AB47A4" w:rsidRDefault="00F24491" w:rsidP="00F2449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B47A4">
        <w:rPr>
          <w:rFonts w:ascii="Arial" w:hAnsi="Arial" w:cs="Arial"/>
          <w:b/>
          <w:sz w:val="16"/>
          <w:szCs w:val="16"/>
        </w:rPr>
        <w:t>ESCUELA SUPERIOR DE MÚSICA DE ZAPALA</w:t>
      </w:r>
    </w:p>
    <w:p w:rsidR="00F24491" w:rsidRPr="00AB47A4" w:rsidRDefault="00F24491" w:rsidP="00F24491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AB47A4">
        <w:rPr>
          <w:rFonts w:ascii="Arial" w:hAnsi="Arial" w:cs="Arial"/>
          <w:b/>
          <w:i/>
          <w:sz w:val="16"/>
          <w:szCs w:val="16"/>
        </w:rPr>
        <w:t>Profesorado de Música</w:t>
      </w:r>
    </w:p>
    <w:p w:rsidR="00F24491" w:rsidRDefault="00F24491" w:rsidP="00F24491"/>
    <w:p w:rsidR="00F24491" w:rsidRDefault="00F24491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S" w:eastAsia="es-ES"/>
        </w:rPr>
      </w:pPr>
    </w:p>
    <w:p w:rsidR="00F24491" w:rsidRPr="00F24491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 w:rsidRPr="009E6F42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Acta De Publicac</w:t>
      </w:r>
      <w:r w:rsidRPr="00F24491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>ión de listado y orden de mérito</w:t>
      </w:r>
      <w:r w:rsidRPr="009E6F42"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para P.A.D: </w:t>
      </w:r>
    </w:p>
    <w:p w:rsidR="00F24491" w:rsidRPr="009E6F42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es-ES" w:eastAsia="es-ES"/>
        </w:rPr>
      </w:pPr>
    </w:p>
    <w:p w:rsidR="00F24491" w:rsidRDefault="001D5F0B" w:rsidP="001D5F0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s-ES" w:eastAsia="es-ES"/>
        </w:rPr>
        <w:t xml:space="preserve">                   -Instrumento popular complementario I Flauta Dulce</w:t>
      </w:r>
    </w:p>
    <w:p w:rsidR="00F24491" w:rsidRPr="009E6F42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</w:p>
    <w:p w:rsidR="00F24491" w:rsidRPr="009E6F42" w:rsidRDefault="00F24491" w:rsidP="00F2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</w:p>
    <w:p w:rsidR="00831433" w:rsidRDefault="00F24491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E6F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la Escuela Supe</w:t>
      </w:r>
      <w:r w:rsidR="00F52C2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rior de Música </w:t>
      </w:r>
      <w:r w:rsidR="008C7216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 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Zapala, a los </w:t>
      </w:r>
      <w:r w:rsidR="00CE560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2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7 días del </w:t>
      </w:r>
      <w:r w:rsidR="00C877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mes</w:t>
      </w:r>
      <w:r w:rsidR="00CE560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Abril de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Pr="009E6F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cumplimiento de lo dispuesto por la Disposición N°418/2021, se pr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ocede a publicar el listado y orden de mérito </w:t>
      </w:r>
      <w:r w:rsidRPr="009E6F4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</w:t>
      </w:r>
      <w:r w:rsidR="00C877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los</w:t>
      </w:r>
      <w:bookmarkStart w:id="0" w:name="_GoBack"/>
      <w:bookmarkEnd w:id="0"/>
      <w:r w:rsidR="00C877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F52C2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aspirante</w:t>
      </w:r>
      <w:r w:rsidR="00C877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</w:t>
      </w:r>
      <w:r w:rsidR="00F52C2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inscripto</w:t>
      </w:r>
      <w:r w:rsidR="00C8772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l</w:t>
      </w:r>
      <w:r w:rsidR="00CE560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</w:t>
      </w:r>
      <w:r w:rsidR="001D5F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PAD: “Instrumento popular complementario I Fla</w:t>
      </w:r>
      <w:r w:rsidR="00CE560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uta Dulce”.</w:t>
      </w:r>
    </w:p>
    <w:p w:rsidR="001D5F0B" w:rsidRPr="009E6F42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24491" w:rsidRPr="009E6F42" w:rsidRDefault="00F24491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24491" w:rsidRP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3143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Orden de mérito</w:t>
      </w: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E560D" w:rsidRDefault="00CE560D" w:rsidP="00CE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-Solange García DNI 31643332</w:t>
      </w: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D5F0B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31433" w:rsidRDefault="00831433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3143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Tribunal evaluador</w:t>
      </w:r>
    </w:p>
    <w:p w:rsidR="001D5F0B" w:rsidRPr="00831433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31433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Ana Laura González</w:t>
      </w:r>
    </w:p>
    <w:p w:rsidR="001D5F0B" w:rsidRDefault="001D5F0B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Pellizza</w:t>
      </w:r>
      <w:proofErr w:type="spellEnd"/>
    </w:p>
    <w:p w:rsidR="00831433" w:rsidRDefault="00C87729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Hernán Moreno</w:t>
      </w:r>
    </w:p>
    <w:p w:rsidR="00F52C20" w:rsidRPr="009E6F42" w:rsidRDefault="00F52C20" w:rsidP="00F2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24491" w:rsidRDefault="00F24491" w:rsidP="00F24491"/>
    <w:p w:rsidR="004C2A42" w:rsidRDefault="004C2A42"/>
    <w:p w:rsidR="00831433" w:rsidRDefault="00831433">
      <w:r>
        <w:t>Obra en la institución la do</w:t>
      </w:r>
      <w:r w:rsidR="001D5F0B">
        <w:t xml:space="preserve">cumentación presentada por  la </w:t>
      </w:r>
      <w:r w:rsidR="00C87729">
        <w:t xml:space="preserve"> </w:t>
      </w:r>
      <w:r w:rsidR="00F52C20">
        <w:t xml:space="preserve"> </w:t>
      </w:r>
      <w:r w:rsidR="001D5F0B">
        <w:t xml:space="preserve">aspirante. </w:t>
      </w:r>
    </w:p>
    <w:p w:rsidR="00831433" w:rsidRDefault="00831433"/>
    <w:p w:rsidR="00831433" w:rsidRDefault="00831433"/>
    <w:sectPr w:rsidR="00831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3958"/>
    <w:multiLevelType w:val="multilevel"/>
    <w:tmpl w:val="52F28F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91"/>
    <w:rsid w:val="001D5F0B"/>
    <w:rsid w:val="004C2A42"/>
    <w:rsid w:val="00831433"/>
    <w:rsid w:val="008C7216"/>
    <w:rsid w:val="00B677A9"/>
    <w:rsid w:val="00C87729"/>
    <w:rsid w:val="00CE560D"/>
    <w:rsid w:val="00F24491"/>
    <w:rsid w:val="00F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9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9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Vilchez</dc:creator>
  <cp:lastModifiedBy>Ariana Vilchez</cp:lastModifiedBy>
  <cp:revision>2</cp:revision>
  <dcterms:created xsi:type="dcterms:W3CDTF">2022-04-27T17:35:00Z</dcterms:created>
  <dcterms:modified xsi:type="dcterms:W3CDTF">2022-04-27T17:35:00Z</dcterms:modified>
</cp:coreProperties>
</file>