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6A" w:rsidRDefault="00A64B6A" w:rsidP="003059F1">
      <w:pPr>
        <w:rPr>
          <w:sz w:val="24"/>
          <w:szCs w:val="24"/>
        </w:rPr>
      </w:pPr>
      <w:r>
        <w:t xml:space="preserve">Nómina de </w:t>
      </w:r>
      <w:r w:rsidR="00BE0396">
        <w:t>Postul</w:t>
      </w:r>
      <w:r>
        <w:t xml:space="preserve">antes </w:t>
      </w:r>
      <w:r w:rsidR="00BE0396">
        <w:t>seleccionad</w:t>
      </w:r>
      <w:r>
        <w:t xml:space="preserve">os </w:t>
      </w:r>
      <w:r w:rsidR="003059F1">
        <w:t xml:space="preserve">para la </w:t>
      </w:r>
      <w:r w:rsidRPr="00A64B6A">
        <w:rPr>
          <w:rFonts w:ascii="Tahoma" w:hAnsi="Tahoma" w:cs="Tahoma"/>
          <w:b/>
          <w:color w:val="202124"/>
          <w:sz w:val="24"/>
          <w:szCs w:val="24"/>
          <w:shd w:val="clear" w:color="auto" w:fill="FFFFFF"/>
        </w:rPr>
        <w:t>Tecnicatura Superior en Administración Pública con Orientación en Instituciones Educativas</w:t>
      </w:r>
      <w:r w:rsidR="00AA7BB8">
        <w:rPr>
          <w:sz w:val="24"/>
          <w:szCs w:val="24"/>
        </w:rPr>
        <w:t>.</w:t>
      </w:r>
    </w:p>
    <w:p w:rsidR="00043C6D" w:rsidRDefault="00043C6D" w:rsidP="00043C6D">
      <w:pPr>
        <w:jc w:val="both"/>
        <w:rPr>
          <w:rFonts w:ascii="Calibri" w:hAnsi="Calibri" w:cs="Calibri"/>
          <w:noProof/>
          <w:sz w:val="24"/>
          <w:szCs w:val="24"/>
        </w:rPr>
      </w:pPr>
      <w:r>
        <w:rPr>
          <w:rStyle w:val="Textoennegrita"/>
          <w:rFonts w:ascii="Calibri" w:hAnsi="Calibri" w:cs="Calibri"/>
          <w:b w:val="0"/>
          <w:color w:val="2A2A2A"/>
          <w:sz w:val="24"/>
          <w:szCs w:val="24"/>
        </w:rPr>
        <w:t xml:space="preserve">El período de Reclamo estará abierto por el término de </w:t>
      </w:r>
      <w:r w:rsidR="00BE0396">
        <w:rPr>
          <w:rStyle w:val="Textoennegrita"/>
          <w:rFonts w:ascii="Calibri" w:hAnsi="Calibri" w:cs="Calibri"/>
          <w:color w:val="2A2A2A"/>
          <w:sz w:val="24"/>
          <w:szCs w:val="24"/>
        </w:rPr>
        <w:t>72</w:t>
      </w:r>
      <w:r w:rsidRPr="00043C6D">
        <w:rPr>
          <w:rStyle w:val="Textoennegrita"/>
          <w:rFonts w:ascii="Calibri" w:hAnsi="Calibri" w:cs="Calibri"/>
          <w:color w:val="2A2A2A"/>
          <w:sz w:val="24"/>
          <w:szCs w:val="24"/>
        </w:rPr>
        <w:t xml:space="preserve"> </w:t>
      </w:r>
      <w:proofErr w:type="spellStart"/>
      <w:r w:rsidRPr="00043C6D">
        <w:rPr>
          <w:rStyle w:val="Textoennegrita"/>
          <w:rFonts w:ascii="Calibri" w:hAnsi="Calibri" w:cs="Calibri"/>
          <w:color w:val="2A2A2A"/>
          <w:sz w:val="24"/>
          <w:szCs w:val="24"/>
        </w:rPr>
        <w:t>hs</w:t>
      </w:r>
      <w:proofErr w:type="spellEnd"/>
      <w:r>
        <w:rPr>
          <w:rStyle w:val="Textoennegrita"/>
          <w:rFonts w:ascii="Calibri" w:hAnsi="Calibri" w:cs="Calibri"/>
          <w:b w:val="0"/>
          <w:color w:val="2A2A2A"/>
          <w:sz w:val="24"/>
          <w:szCs w:val="24"/>
        </w:rPr>
        <w:t xml:space="preserve">, desde </w:t>
      </w:r>
      <w:r w:rsidR="00C80CC9">
        <w:rPr>
          <w:rStyle w:val="Textoennegrita"/>
          <w:rFonts w:ascii="Calibri" w:hAnsi="Calibri" w:cs="Calibri"/>
          <w:b w:val="0"/>
          <w:color w:val="2A2A2A"/>
          <w:sz w:val="24"/>
          <w:szCs w:val="24"/>
        </w:rPr>
        <w:t>el</w:t>
      </w:r>
      <w:r>
        <w:rPr>
          <w:rStyle w:val="Textoennegrita"/>
          <w:rFonts w:ascii="Calibri" w:hAnsi="Calibri" w:cs="Calibri"/>
          <w:b w:val="0"/>
          <w:color w:val="2A2A2A"/>
          <w:sz w:val="24"/>
          <w:szCs w:val="24"/>
        </w:rPr>
        <w:t xml:space="preserve"> día </w:t>
      </w:r>
      <w:r w:rsidR="00960CC0">
        <w:rPr>
          <w:rFonts w:ascii="Calibri" w:hAnsi="Calibri" w:cs="Calibri"/>
          <w:b/>
          <w:noProof/>
          <w:sz w:val="24"/>
          <w:szCs w:val="24"/>
        </w:rPr>
        <w:t>1</w:t>
      </w:r>
      <w:r w:rsidR="00C80CC9">
        <w:rPr>
          <w:rFonts w:ascii="Calibri" w:hAnsi="Calibri" w:cs="Calibri"/>
          <w:b/>
          <w:noProof/>
          <w:sz w:val="24"/>
          <w:szCs w:val="24"/>
        </w:rPr>
        <w:t>3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C80CC9">
        <w:rPr>
          <w:rFonts w:ascii="Calibri" w:hAnsi="Calibri" w:cs="Calibri"/>
          <w:noProof/>
          <w:sz w:val="24"/>
          <w:szCs w:val="24"/>
        </w:rPr>
        <w:t>al</w:t>
      </w:r>
      <w:r>
        <w:rPr>
          <w:rFonts w:ascii="Calibri" w:hAnsi="Calibri" w:cs="Calibri"/>
          <w:noProof/>
          <w:sz w:val="24"/>
          <w:szCs w:val="24"/>
        </w:rPr>
        <w:t xml:space="preserve"> día </w:t>
      </w:r>
      <w:r w:rsidR="00960CC0">
        <w:rPr>
          <w:rFonts w:ascii="Calibri" w:hAnsi="Calibri" w:cs="Calibri"/>
          <w:b/>
          <w:noProof/>
          <w:sz w:val="24"/>
          <w:szCs w:val="24"/>
        </w:rPr>
        <w:t>1</w:t>
      </w:r>
      <w:r w:rsidR="00C80CC9">
        <w:rPr>
          <w:rFonts w:ascii="Calibri" w:hAnsi="Calibri" w:cs="Calibri"/>
          <w:b/>
          <w:noProof/>
          <w:sz w:val="24"/>
          <w:szCs w:val="24"/>
        </w:rPr>
        <w:t>6</w:t>
      </w:r>
      <w:bookmarkStart w:id="0" w:name="_GoBack"/>
      <w:bookmarkEnd w:id="0"/>
      <w:r w:rsidR="00960CC0">
        <w:rPr>
          <w:rFonts w:ascii="Calibri" w:hAnsi="Calibri" w:cs="Calibri"/>
          <w:noProof/>
          <w:sz w:val="24"/>
          <w:szCs w:val="24"/>
        </w:rPr>
        <w:t xml:space="preserve"> de </w:t>
      </w:r>
      <w:r w:rsidR="00960CC0" w:rsidRPr="00BE0396">
        <w:rPr>
          <w:rFonts w:ascii="Calibri" w:hAnsi="Calibri" w:cs="Calibri"/>
          <w:b/>
          <w:noProof/>
          <w:sz w:val="24"/>
          <w:szCs w:val="24"/>
        </w:rPr>
        <w:t>Septiembre</w:t>
      </w:r>
      <w:r w:rsidR="00960CC0">
        <w:rPr>
          <w:rFonts w:ascii="Calibri" w:hAnsi="Calibri" w:cs="Calibri"/>
          <w:noProof/>
          <w:sz w:val="24"/>
          <w:szCs w:val="24"/>
        </w:rPr>
        <w:t xml:space="preserve"> 2021</w:t>
      </w:r>
      <w:r>
        <w:rPr>
          <w:rFonts w:ascii="Calibri" w:hAnsi="Calibri" w:cs="Calibri"/>
          <w:noProof/>
          <w:sz w:val="24"/>
          <w:szCs w:val="24"/>
        </w:rPr>
        <w:t xml:space="preserve">. </w:t>
      </w:r>
    </w:p>
    <w:p w:rsidR="00043C6D" w:rsidRDefault="00BE0396" w:rsidP="00043C6D">
      <w:pPr>
        <w:jc w:val="both"/>
        <w:rPr>
          <w:rStyle w:val="Textoennegrita"/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  <w:sz w:val="24"/>
          <w:szCs w:val="24"/>
        </w:rPr>
        <w:t xml:space="preserve">Consultas al </w:t>
      </w:r>
      <w:r w:rsidR="00043C6D">
        <w:rPr>
          <w:rFonts w:ascii="Calibri" w:hAnsi="Calibri" w:cs="Calibri"/>
          <w:noProof/>
          <w:sz w:val="24"/>
          <w:szCs w:val="24"/>
        </w:rPr>
        <w:t xml:space="preserve">Correo electrónico  </w:t>
      </w:r>
      <w:hyperlink r:id="rId6" w:history="1">
        <w:r w:rsidR="00E304A6" w:rsidRPr="00CE17CD">
          <w:rPr>
            <w:rStyle w:val="Hipervnculo"/>
            <w:rFonts w:ascii="Calibri" w:hAnsi="Calibri" w:cs="Calibri"/>
            <w:noProof/>
            <w:sz w:val="24"/>
            <w:szCs w:val="24"/>
          </w:rPr>
          <w:t>asesoriatecnicapedagogicadpes@gmail.com</w:t>
        </w:r>
      </w:hyperlink>
    </w:p>
    <w:tbl>
      <w:tblPr>
        <w:tblW w:w="1367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126"/>
        <w:gridCol w:w="1276"/>
        <w:gridCol w:w="1134"/>
        <w:gridCol w:w="1134"/>
        <w:gridCol w:w="2410"/>
        <w:gridCol w:w="992"/>
        <w:gridCol w:w="2126"/>
      </w:tblGrid>
      <w:tr w:rsidR="004054FB" w:rsidRPr="007906B5" w:rsidTr="004054FB">
        <w:trPr>
          <w:trHeight w:val="48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APELLIDO/S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NOMBRE/S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EMPLEADO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CARGO EN EL QUE SE DESEMPEÑA ACTUALMENTE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Situación Revista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54FB" w:rsidRPr="004054FB" w:rsidRDefault="004054FB" w:rsidP="000F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05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INSTITUCIÓN EN LA QUE SE DESEMPEÑA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AGUIAR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MARÍA DEL LUJÁN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28257792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IFD N* 9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VERÓNICA 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23856261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34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ARIAS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CLAUDIA DANIELA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24152847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25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BACIGALUPPE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VALERIA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32922343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N° 26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BLASCO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KARINA ADRIANA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24877343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109471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 N° 20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 xml:space="preserve">BONSANGÜE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CAROLINA 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28485351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113609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="00F37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 xml:space="preserve">CARRASCO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MARINO MARTÍN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26144671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167141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Porsecretario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 / 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N° 77 - CPEM 34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CARRASCO GARRIDO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MIRIAM ANGELICA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30272966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Cutral-</w:t>
            </w: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Có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CPEMN58-CPEMN43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CHIANEA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PAULA ANDREA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28989160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 N° 17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COLMANO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DAVID GABRIEL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32785431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218449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12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DE MORI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MARIELA VANINA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26810559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256095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N° 18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ECHASSENDAGUE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23918283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ECEN Nivel Medio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>FERNANDEZ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ELENA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26149230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9B0497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14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LÓPEZ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LAURA CECILIA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28485940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506589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CEPI N°1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lastRenderedPageBreak/>
              <w:t>LÓPEZ LOMBARDO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STEFANIA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34522228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507635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</w:t>
            </w: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LOPRESTI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JORGELINA BELEN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28692743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512409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29</w:t>
            </w:r>
          </w:p>
        </w:tc>
      </w:tr>
      <w:tr w:rsidR="004054FB" w:rsidRPr="007906B5" w:rsidTr="004054FB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LOPRESTI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RICHARD EMANUEL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32021374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512415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BE0396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Prosecretario Interino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BE0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CPEM 22 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MACIAS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LAURA 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27986983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518988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Centenario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 N°22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MAESTRA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MARIA DOLORES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27328014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519533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 Patricio del Chañar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31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>MANTELLI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MARIA DE LOS ANGELES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27872475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 40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VERÓNICA ALEJANDRA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27986926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535889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Vista Alegre Sur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N39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>MERCADO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ALEJANDRA SOLEDQD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29682549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Vista Alegre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33</w:t>
            </w:r>
          </w:p>
        </w:tc>
      </w:tr>
      <w:tr w:rsidR="004054FB" w:rsidRPr="007906B5" w:rsidTr="004054FB">
        <w:trPr>
          <w:trHeight w:val="13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MIGUEZ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CAROLINA 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29019838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568781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 N7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MORALES TELLES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JESICA ISABEL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31760738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F37186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</w:t>
            </w:r>
            <w:r w:rsidR="004054FB"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pet</w:t>
            </w:r>
            <w:proofErr w:type="spellEnd"/>
            <w:r w:rsidR="004054FB"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5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NAPPI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GEORGINA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26541350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618792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 Capital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 47</w:t>
            </w:r>
          </w:p>
        </w:tc>
      </w:tr>
      <w:tr w:rsidR="004054FB" w:rsidRPr="007906B5" w:rsidTr="004054FB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>OCHOVA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SILVANA MARIELA DEL CARMEN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23786788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633162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Plaza </w:t>
            </w: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Huincul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 1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ORTIZ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WALTER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24794523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647750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Plottier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F37186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r w:rsidR="004054FB"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55 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ORTIZ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LILIANA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24157886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646728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F37186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="009B0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  y Escuela Provincial de Tí</w:t>
            </w:r>
            <w:r w:rsidR="004054FB"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teres 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OTAZUA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BEATRIZ ANAHI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27038447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648912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PLOTTIER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Títular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8 y EPET 19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lang w:eastAsia="es-AR"/>
              </w:rPr>
              <w:t xml:space="preserve">PAILACURA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CECILIA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34088372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656571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9B0497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9B0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SENILLOSA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C.F.P.N °12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PAOLONI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RAÚL CARLOS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32430470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Centenario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n° 12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PARADA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MARÍA ALEJANDRA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30001937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661459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Senillosa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CPEM 15 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PESSOLANI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30809230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PLAZA HUINCUL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Prosecretaría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Nº 58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RIVADENEIRA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CLAUDIA SILVINA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24764307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60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RODRIGUEZ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DANIEL ARMANDO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34288116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Rincón de los Sauces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23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ROSAS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NICOLÁS PABLO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28180637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Plottier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 56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SALOMÓN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YAMILE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24924346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813761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Colegio Bautista Amen nivel Medio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SEPULVEDA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IRIS NATALIA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29554024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77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SOSA OLARIAGA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NATALIA ELEONORA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27127055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859158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CPEM18, CPEM 40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SUARES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WALTER ADRIEL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33650242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FB" w:rsidRDefault="004054FB" w:rsidP="000F1BF8">
            <w:pPr>
              <w:spacing w:after="0" w:line="240" w:lineRule="auto"/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C.P.E.M nº 62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TRONCOSO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NATALIA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30500471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Plottier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Epet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>ZIMMERMANN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MAIRA LEONOR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29329527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967334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EPEA N 3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ZOLORZA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ANALIA SILVANA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27986955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968066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Centenario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Auxiliar de 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Cpem</w:t>
            </w:r>
            <w:proofErr w:type="spellEnd"/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1</w:t>
            </w:r>
          </w:p>
        </w:tc>
      </w:tr>
      <w:tr w:rsidR="004054FB" w:rsidRPr="007906B5" w:rsidTr="004054FB">
        <w:trPr>
          <w:trHeight w:val="28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7906B5">
              <w:rPr>
                <w:rFonts w:ascii="Arial" w:eastAsia="Times New Roman" w:hAnsi="Arial" w:cs="Arial"/>
                <w:lang w:eastAsia="es-AR"/>
              </w:rPr>
              <w:t xml:space="preserve">ZUÑIGA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PAMELA 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34220104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968584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9B0497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Neuquén</w:t>
            </w:r>
            <w:r w:rsidR="004054FB"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4FB" w:rsidRPr="007906B5" w:rsidRDefault="004054FB" w:rsidP="000F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9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ISFD 6</w:t>
            </w:r>
          </w:p>
        </w:tc>
      </w:tr>
    </w:tbl>
    <w:p w:rsidR="00043C6D" w:rsidRDefault="00043C6D" w:rsidP="00043C6D">
      <w:pPr>
        <w:jc w:val="both"/>
        <w:rPr>
          <w:rFonts w:ascii="Calibri" w:hAnsi="Calibri" w:cs="Calibri"/>
          <w:noProof/>
          <w:sz w:val="24"/>
          <w:szCs w:val="24"/>
        </w:rPr>
      </w:pPr>
    </w:p>
    <w:p w:rsidR="00043C6D" w:rsidRDefault="00043C6D" w:rsidP="00043C6D">
      <w:pPr>
        <w:jc w:val="both"/>
      </w:pPr>
    </w:p>
    <w:sectPr w:rsidR="00043C6D" w:rsidSect="004A7027">
      <w:headerReference w:type="default" r:id="rId7"/>
      <w:pgSz w:w="15840" w:h="12240" w:orient="landscape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A" w:rsidRDefault="00A64B6A" w:rsidP="00A64B6A">
      <w:pPr>
        <w:spacing w:after="0" w:line="240" w:lineRule="auto"/>
      </w:pPr>
      <w:r>
        <w:separator/>
      </w:r>
    </w:p>
  </w:endnote>
  <w:endnote w:type="continuationSeparator" w:id="0">
    <w:p w:rsidR="00A64B6A" w:rsidRDefault="00A64B6A" w:rsidP="00A6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A" w:rsidRDefault="00A64B6A" w:rsidP="00A64B6A">
      <w:pPr>
        <w:spacing w:after="0" w:line="240" w:lineRule="auto"/>
      </w:pPr>
      <w:r>
        <w:separator/>
      </w:r>
    </w:p>
  </w:footnote>
  <w:footnote w:type="continuationSeparator" w:id="0">
    <w:p w:rsidR="00A64B6A" w:rsidRDefault="00A64B6A" w:rsidP="00A6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6A" w:rsidRDefault="00A64B6A" w:rsidP="00A64B6A">
    <w:pPr>
      <w:pStyle w:val="Encabezado"/>
      <w:tabs>
        <w:tab w:val="left" w:pos="6855"/>
      </w:tabs>
      <w:jc w:val="center"/>
      <w:rPr>
        <w:b/>
        <w:lang w:val="es-ES"/>
      </w:rPr>
    </w:pPr>
    <w:r>
      <w:rPr>
        <w:b/>
        <w:noProof/>
        <w:lang w:eastAsia="es-AR"/>
      </w:rPr>
      <w:drawing>
        <wp:inline distT="0" distB="0" distL="0" distR="0" wp14:anchorId="2200F466">
          <wp:extent cx="6877050" cy="902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4B6A" w:rsidRDefault="00A64B6A" w:rsidP="00A64B6A">
    <w:pPr>
      <w:pStyle w:val="Encabezado"/>
      <w:tabs>
        <w:tab w:val="left" w:pos="6855"/>
      </w:tabs>
      <w:jc w:val="center"/>
      <w:rPr>
        <w:b/>
        <w:lang w:val="es-ES"/>
      </w:rPr>
    </w:pPr>
  </w:p>
  <w:p w:rsidR="00A64B6A" w:rsidRPr="00BF3063" w:rsidRDefault="00A64B6A" w:rsidP="00A64B6A">
    <w:pPr>
      <w:pStyle w:val="Encabezado"/>
      <w:tabs>
        <w:tab w:val="left" w:pos="6855"/>
      </w:tabs>
      <w:jc w:val="center"/>
      <w:rPr>
        <w:b/>
        <w:lang w:val="es-ES"/>
      </w:rPr>
    </w:pPr>
    <w:r w:rsidRPr="00BF3063">
      <w:rPr>
        <w:b/>
        <w:lang w:val="es-ES"/>
      </w:rPr>
      <w:t>Provincia del Neuquén</w:t>
    </w:r>
  </w:p>
  <w:p w:rsidR="00A64B6A" w:rsidRPr="00BF3063" w:rsidRDefault="00A64B6A" w:rsidP="00A64B6A">
    <w:pPr>
      <w:pStyle w:val="Encabezado"/>
      <w:tabs>
        <w:tab w:val="left" w:pos="6855"/>
      </w:tabs>
      <w:jc w:val="center"/>
      <w:rPr>
        <w:b/>
        <w:lang w:val="es-ES"/>
      </w:rPr>
    </w:pPr>
    <w:r w:rsidRPr="00BF3063">
      <w:rPr>
        <w:b/>
        <w:lang w:val="es-ES"/>
      </w:rPr>
      <w:t>Consejo Provincial de Educación</w:t>
    </w:r>
  </w:p>
  <w:p w:rsidR="00A64B6A" w:rsidRDefault="00A64B6A" w:rsidP="00A64B6A">
    <w:pPr>
      <w:pStyle w:val="Encabezado"/>
      <w:tabs>
        <w:tab w:val="left" w:pos="6855"/>
      </w:tabs>
      <w:jc w:val="center"/>
    </w:pPr>
    <w:r w:rsidRPr="00BF3063">
      <w:rPr>
        <w:b/>
        <w:lang w:val="es-ES"/>
      </w:rPr>
      <w:t>Dirección Provincial de Educación Superior</w:t>
    </w:r>
  </w:p>
  <w:p w:rsidR="00A64B6A" w:rsidRDefault="00A64B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1"/>
    <w:rsid w:val="0001214C"/>
    <w:rsid w:val="00043C6D"/>
    <w:rsid w:val="000E564D"/>
    <w:rsid w:val="00123602"/>
    <w:rsid w:val="001540B0"/>
    <w:rsid w:val="00183ECA"/>
    <w:rsid w:val="001B761B"/>
    <w:rsid w:val="003059F1"/>
    <w:rsid w:val="003C4357"/>
    <w:rsid w:val="004054FB"/>
    <w:rsid w:val="004A7027"/>
    <w:rsid w:val="004E1B62"/>
    <w:rsid w:val="005F6F6D"/>
    <w:rsid w:val="00960CC0"/>
    <w:rsid w:val="009B0497"/>
    <w:rsid w:val="00A14800"/>
    <w:rsid w:val="00A64B6A"/>
    <w:rsid w:val="00A6650D"/>
    <w:rsid w:val="00AA7BB8"/>
    <w:rsid w:val="00AF27E1"/>
    <w:rsid w:val="00BE0396"/>
    <w:rsid w:val="00C80CC9"/>
    <w:rsid w:val="00CE0CE7"/>
    <w:rsid w:val="00E304A6"/>
    <w:rsid w:val="00ED5945"/>
    <w:rsid w:val="00F3718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97009F-ADC4-40ED-AA91-C5EAAE6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B6A"/>
  </w:style>
  <w:style w:type="paragraph" w:styleId="Piedepgina">
    <w:name w:val="footer"/>
    <w:basedOn w:val="Normal"/>
    <w:link w:val="PiedepginaCar"/>
    <w:uiPriority w:val="99"/>
    <w:unhideWhenUsed/>
    <w:rsid w:val="00A6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B6A"/>
  </w:style>
  <w:style w:type="table" w:styleId="Tablaconcuadrcula">
    <w:name w:val="Table Grid"/>
    <w:basedOn w:val="Tablanormal"/>
    <w:uiPriority w:val="59"/>
    <w:rsid w:val="001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043C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43C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soriatecnicapedagogicadp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dmarcos</dc:creator>
  <cp:lastModifiedBy>Sandra Boari</cp:lastModifiedBy>
  <cp:revision>15</cp:revision>
  <cp:lastPrinted>2021-09-13T14:48:00Z</cp:lastPrinted>
  <dcterms:created xsi:type="dcterms:W3CDTF">2021-09-06T18:31:00Z</dcterms:created>
  <dcterms:modified xsi:type="dcterms:W3CDTF">2021-09-13T15:03:00Z</dcterms:modified>
</cp:coreProperties>
</file>